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C4" w:rsidRDefault="00485A03">
      <w:pPr>
        <w:pStyle w:val="NoSpacing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FORM </w:t>
      </w:r>
      <w:r>
        <w:rPr>
          <w:rFonts w:ascii="Times New Roman" w:eastAsia="Times New Roman" w:hAnsi="Times New Roman"/>
          <w:b/>
          <w:i/>
        </w:rPr>
        <w:t xml:space="preserve">LIST </w:t>
      </w:r>
      <w:r>
        <w:rPr>
          <w:rFonts w:ascii="Times New Roman" w:eastAsia="Times New Roman" w:hAnsi="Times New Roman"/>
          <w:b/>
        </w:rPr>
        <w:t>PENGINAPAN PESE</w:t>
      </w:r>
      <w:r w:rsidR="00E747E3">
        <w:rPr>
          <w:rFonts w:ascii="Times New Roman" w:eastAsia="Times New Roman" w:hAnsi="Times New Roman"/>
          <w:b/>
        </w:rPr>
        <w:t>RTATAHFIDZ FESTIVAL BASMALA 2019</w:t>
      </w:r>
    </w:p>
    <w:p w:rsidR="00405BC4" w:rsidRDefault="00405BC4">
      <w:pPr>
        <w:pStyle w:val="NoSpacing"/>
        <w:jc w:val="center"/>
        <w:rPr>
          <w:rFonts w:ascii="Times New Roman" w:eastAsia="Times New Roman" w:hAnsi="Times New Roman"/>
          <w:b/>
        </w:rPr>
      </w:pPr>
    </w:p>
    <w:tbl>
      <w:tblPr>
        <w:tblW w:w="14975" w:type="dxa"/>
        <w:tblInd w:w="-792" w:type="dxa"/>
        <w:tblLayout w:type="fixed"/>
        <w:tblLook w:val="04A0"/>
      </w:tblPr>
      <w:tblGrid>
        <w:gridCol w:w="508"/>
        <w:gridCol w:w="3384"/>
        <w:gridCol w:w="2408"/>
        <w:gridCol w:w="3600"/>
        <w:gridCol w:w="2519"/>
        <w:gridCol w:w="2556"/>
      </w:tblGrid>
      <w:tr w:rsidR="00405BC4">
        <w:trPr>
          <w:trHeight w:val="29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No</w:t>
            </w:r>
          </w:p>
        </w:tc>
        <w:tc>
          <w:tcPr>
            <w:tcW w:w="3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Nama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Asal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WaktuPenginapan (daridansampaitanggal)</w:t>
            </w:r>
          </w:p>
        </w:tc>
        <w:tc>
          <w:tcPr>
            <w:tcW w:w="2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JenisKelamin + Jumlah orang yang menginap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No. HP</w:t>
            </w:r>
          </w:p>
        </w:tc>
      </w:tr>
      <w:tr w:rsidR="00405BC4">
        <w:trPr>
          <w:trHeight w:val="297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05BC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05BC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05BC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05BC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05BC4">
        <w:trPr>
          <w:trHeight w:val="297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405BC4">
        <w:trPr>
          <w:trHeight w:val="297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405BC4">
        <w:trPr>
          <w:trHeight w:val="297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405BC4">
        <w:trPr>
          <w:trHeight w:val="297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405BC4">
        <w:trPr>
          <w:trHeight w:val="297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405BC4">
        <w:trPr>
          <w:trHeight w:val="297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405BC4">
        <w:trPr>
          <w:trHeight w:val="297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405BC4">
        <w:trPr>
          <w:trHeight w:val="297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405BC4">
        <w:trPr>
          <w:trHeight w:val="297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405BC4">
        <w:trPr>
          <w:trHeight w:val="297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405BC4">
        <w:trPr>
          <w:trHeight w:val="297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05BC4" w:rsidRDefault="00485A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405BC4" w:rsidRDefault="00405BC4">
      <w:pPr>
        <w:spacing w:after="200" w:line="276" w:lineRule="auto"/>
        <w:rPr>
          <w:rFonts w:ascii="Times New Roman" w:eastAsia="Times New Roman" w:hAnsi="Times New Roman"/>
        </w:rPr>
      </w:pPr>
    </w:p>
    <w:p w:rsidR="00405BC4" w:rsidRDefault="00485A03">
      <w:pPr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*Biaya penginapan dan biaya makan tidak ditanggung oleh panitia selama di tempat penginapan</w:t>
      </w:r>
    </w:p>
    <w:p w:rsidR="00405BC4" w:rsidRDefault="00485A03">
      <w:pPr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*Setelah mengisi data diatas panitia akan menginformasikan kembali data hasil survey harga, jarak dan fasilitas penginapan.</w:t>
      </w:r>
    </w:p>
    <w:sectPr w:rsidR="00405BC4" w:rsidSect="00405BC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03" w:rsidRDefault="00485A03" w:rsidP="00405BC4">
      <w:r>
        <w:separator/>
      </w:r>
    </w:p>
  </w:endnote>
  <w:endnote w:type="continuationSeparator" w:id="0">
    <w:p w:rsidR="00485A03" w:rsidRDefault="00485A03" w:rsidP="0040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03" w:rsidRDefault="00485A03" w:rsidP="00405BC4">
      <w:r>
        <w:separator/>
      </w:r>
    </w:p>
  </w:footnote>
  <w:footnote w:type="continuationSeparator" w:id="0">
    <w:p w:rsidR="00485A03" w:rsidRDefault="00485A03" w:rsidP="00405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C4" w:rsidRDefault="00485A03">
    <w:pPr>
      <w:spacing w:line="276" w:lineRule="auto"/>
      <w:ind w:left="1440" w:firstLine="990"/>
      <w:rPr>
        <w:rFonts w:ascii="Times New Roman" w:eastAsia="Times New Roman" w:hAnsi="Times New Roman"/>
        <w:b/>
      </w:rPr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6868165</wp:posOffset>
          </wp:positionH>
          <wp:positionV relativeFrom="paragraph">
            <wp:posOffset>-15245</wp:posOffset>
          </wp:positionV>
          <wp:extent cx="1019810" cy="753110"/>
          <wp:effectExtent l="0" t="0" r="9525" b="9525"/>
          <wp:wrapNone/>
          <wp:docPr id="3" name="Picture 4" descr="Description: logo FB b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0444" cy="753745"/>
                  </a:xfrm>
                  <a:prstGeom prst="rect">
                    <a:avLst/>
                  </a:prstGeom>
                  <a:noFill/>
                  <a:ln cap="flat"/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-80650</wp:posOffset>
          </wp:positionH>
          <wp:positionV relativeFrom="paragraph">
            <wp:posOffset>82554</wp:posOffset>
          </wp:positionV>
          <wp:extent cx="1172845" cy="476250"/>
          <wp:effectExtent l="0" t="0" r="8890" b="635"/>
          <wp:wrapNone/>
          <wp:docPr id="4" name="Picture 2" descr="Description: Description: Description: D:\gambar\desain erix\bas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476885"/>
                  </a:xfrm>
                  <a:prstGeom prst="rect">
                    <a:avLst/>
                  </a:prstGeom>
                  <a:noFill/>
                  <a:ln cap="flat"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b/>
      </w:rPr>
      <w:t>BASMALA</w:t>
    </w:r>
    <w:r>
      <w:rPr>
        <w:rFonts w:ascii="Times New Roman" w:eastAsia="Times New Roman" w:hAnsi="Times New Roman"/>
        <w:b/>
      </w:rPr>
      <w:tab/>
    </w:r>
    <w:r>
      <w:rPr>
        <w:rFonts w:ascii="Times New Roman" w:eastAsia="Times New Roman" w:hAnsi="Times New Roman"/>
        <w:b/>
      </w:rPr>
      <w:tab/>
    </w:r>
    <w:r>
      <w:rPr>
        <w:rFonts w:ascii="Times New Roman" w:eastAsia="Times New Roman" w:hAnsi="Times New Roman"/>
        <w:b/>
      </w:rPr>
      <w:tab/>
    </w:r>
    <w:r>
      <w:rPr>
        <w:rFonts w:ascii="Times New Roman" w:eastAsia="Times New Roman" w:hAnsi="Times New Roman"/>
        <w:b/>
      </w:rPr>
      <w:tab/>
    </w:r>
    <w:r>
      <w:rPr>
        <w:rFonts w:ascii="Times New Roman" w:eastAsia="Times New Roman" w:hAnsi="Times New Roman"/>
        <w:b/>
      </w:rPr>
      <w:tab/>
    </w:r>
    <w:r>
      <w:rPr>
        <w:rFonts w:ascii="Times New Roman" w:eastAsia="Times New Roman" w:hAnsi="Times New Roman"/>
        <w:b/>
      </w:rPr>
      <w:tab/>
    </w:r>
    <w:r>
      <w:rPr>
        <w:rFonts w:ascii="Times New Roman" w:eastAsia="Times New Roman" w:hAnsi="Times New Roman"/>
        <w:b/>
      </w:rPr>
      <w:tab/>
    </w:r>
    <w:r>
      <w:rPr>
        <w:rFonts w:ascii="Times New Roman" w:eastAsia="Times New Roman" w:hAnsi="Times New Roman"/>
        <w:b/>
      </w:rPr>
      <w:tab/>
    </w:r>
    <w:r>
      <w:rPr>
        <w:rFonts w:ascii="Times New Roman" w:eastAsia="Times New Roman" w:hAnsi="Times New Roman"/>
        <w:b/>
      </w:rPr>
      <w:tab/>
    </w:r>
  </w:p>
  <w:p w:rsidR="00405BC4" w:rsidRDefault="00485A03">
    <w:pPr>
      <w:spacing w:line="276" w:lineRule="auto"/>
      <w:ind w:left="1710" w:firstLine="720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KELUARGA MAHASISWA UNIVERSITAS BAKRIE</w:t>
    </w:r>
  </w:p>
  <w:p w:rsidR="00405BC4" w:rsidRDefault="00485A03">
    <w:pPr>
      <w:tabs>
        <w:tab w:val="right" w:pos="9027"/>
      </w:tabs>
      <w:spacing w:line="276" w:lineRule="auto"/>
      <w:ind w:left="2430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GelanggangMahasiswaSoemantriBrodjonegoro, Suite GF Jl. HR Rasuna Said Kav C</w:t>
    </w:r>
    <w:r>
      <w:rPr>
        <w:rFonts w:ascii="Times New Roman" w:eastAsia="Times New Roman" w:hAnsi="Times New Roman"/>
      </w:rPr>
      <w:t>-22</w:t>
    </w:r>
    <w:r>
      <w:rPr>
        <w:rFonts w:ascii="Times New Roman" w:eastAsia="Times New Roman" w:hAnsi="Times New Roman"/>
      </w:rPr>
      <w:tab/>
    </w:r>
  </w:p>
  <w:p w:rsidR="00405BC4" w:rsidRDefault="00485A03">
    <w:pPr>
      <w:pStyle w:val="Header"/>
      <w:tabs>
        <w:tab w:val="left" w:pos="2430"/>
      </w:tabs>
      <w:ind w:left="2160" w:firstLine="270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Kuningan, Jakarta Selatan. Telp. 021-5261448, Fax. 021-5263191, www.bakrie.ac.id</w:t>
    </w:r>
  </w:p>
  <w:p w:rsidR="00405BC4" w:rsidRDefault="00405BC4">
    <w:pPr>
      <w:pStyle w:val="Header"/>
      <w:rPr>
        <w:rFonts w:ascii="Times New Roman" w:eastAsia="Times New Roman" w:hAnsi="Times New Roman"/>
      </w:rPr>
    </w:pPr>
    <w:r w:rsidRPr="00405BC4">
      <w:rPr>
        <w:sz w:val="20"/>
      </w:rPr>
      <w:pict>
        <v:shapetype id="_x0000_m1026" coordsize="21600,21600" o:spt="32" o:preferrelative="t" o:oned="t" path="m,l21600,21600e" filled="f">
          <v:path arrowok="t" fillok="f" o:connecttype="none"/>
          <o:lock v:ext="edit" shapetype="t"/>
        </v:shapetype>
      </w:pict>
    </w:r>
    <w:r w:rsidRPr="00405BC4">
      <w:rPr>
        <w:sz w:val="20"/>
      </w:rPr>
      <w:pict>
        <v:shape id="_x0000_s1025" type="#_x0000_m1026" style="position:absolute;margin-left:121pt;margin-top:4pt;width:386.1pt;height:.5pt;flip:y;z-index:251659264;mso-position-horizontal:absolute;mso-position-horizontal-relative:text;mso-position-vertical:absolute;mso-position-vertical-relative:text" o:connectortype="straight" o:preferrelative="t" o:allowoverlap="t" filled="t" fillcolor="white" strokecolor="black" strokeweight="3pt">
          <v:stroke linestyle="thinTh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_x0000_m1026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05BC4"/>
    <w:rsid w:val="00405BC4"/>
    <w:rsid w:val="00485A03"/>
    <w:rsid w:val="00E747E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405BC4"/>
  </w:style>
  <w:style w:type="paragraph" w:styleId="Header">
    <w:name w:val="header"/>
    <w:basedOn w:val="Normal"/>
    <w:link w:val="HeaderChar"/>
    <w:unhideWhenUsed/>
    <w:rsid w:val="00405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5BC4"/>
  </w:style>
  <w:style w:type="paragraph" w:styleId="Footer">
    <w:name w:val="footer"/>
    <w:basedOn w:val="Normal"/>
    <w:link w:val="FooterChar"/>
    <w:unhideWhenUsed/>
    <w:rsid w:val="00405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</dc:creator>
  <cp:lastModifiedBy>User</cp:lastModifiedBy>
  <cp:revision>2</cp:revision>
  <dcterms:created xsi:type="dcterms:W3CDTF">2019-02-23T17:49:00Z</dcterms:created>
  <dcterms:modified xsi:type="dcterms:W3CDTF">2019-02-23T17:49:00Z</dcterms:modified>
</cp:coreProperties>
</file>